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CD" w:rsidRPr="00554937" w:rsidRDefault="00554937" w:rsidP="00554937">
      <w:pPr>
        <w:pStyle w:val="Kop1"/>
        <w:rPr>
          <w:rFonts w:ascii="Verdana" w:hAnsi="Verdana"/>
          <w:color w:val="auto"/>
        </w:rPr>
      </w:pPr>
      <w:bookmarkStart w:id="0" w:name="_GoBack"/>
      <w:bookmarkEnd w:id="0"/>
      <w:r w:rsidRPr="00554937">
        <w:rPr>
          <w:rFonts w:ascii="Verdana" w:hAnsi="Verdana"/>
          <w:color w:val="auto"/>
        </w:rPr>
        <w:t>Bijlage 9 Invulbijlage Kansendossier</w:t>
      </w:r>
    </w:p>
    <w:p w:rsidR="00554937" w:rsidRPr="00554937" w:rsidRDefault="00554937" w:rsidP="00554937">
      <w:pPr>
        <w:rPr>
          <w:rFonts w:ascii="Verdana" w:hAnsi="Verdana"/>
        </w:rPr>
      </w:pPr>
    </w:p>
    <w:p w:rsidR="00554937" w:rsidRPr="00554937" w:rsidRDefault="00554937" w:rsidP="00554937">
      <w:pPr>
        <w:rPr>
          <w:rFonts w:ascii="Verdana" w:hAnsi="Verdana"/>
        </w:rPr>
      </w:pPr>
      <w:r w:rsidRPr="00554937">
        <w:rPr>
          <w:rFonts w:ascii="Verdana" w:hAnsi="Verdana"/>
          <w:u w:val="single"/>
        </w:rPr>
        <w:t>Format voor indienen</w:t>
      </w:r>
      <w:r w:rsidRPr="00554937">
        <w:rPr>
          <w:rFonts w:ascii="Verdana" w:hAnsi="Verdana"/>
        </w:rPr>
        <w:t xml:space="preserve"> </w:t>
      </w:r>
    </w:p>
    <w:p w:rsidR="00554937" w:rsidRPr="00554937" w:rsidRDefault="00554937" w:rsidP="00554937">
      <w:pPr>
        <w:pStyle w:val="Lijstalinea"/>
        <w:numPr>
          <w:ilvl w:val="0"/>
          <w:numId w:val="1"/>
        </w:numPr>
        <w:rPr>
          <w:rFonts w:ascii="Verdana" w:hAnsi="Verdana"/>
        </w:rPr>
      </w:pPr>
      <w:r w:rsidRPr="00554937">
        <w:rPr>
          <w:rFonts w:ascii="Verdana" w:hAnsi="Verdana"/>
        </w:rPr>
        <w:t>Opdrachtgever hanteert een richtlijn van maximaal 4 pagina’s A4 voor de volledige uitwerking van het kansendossier.</w:t>
      </w:r>
    </w:p>
    <w:p w:rsidR="00554937" w:rsidRPr="00554937" w:rsidRDefault="00554937" w:rsidP="00554937">
      <w:pPr>
        <w:pStyle w:val="Lijstalinea"/>
        <w:numPr>
          <w:ilvl w:val="0"/>
          <w:numId w:val="1"/>
        </w:numPr>
        <w:rPr>
          <w:rFonts w:ascii="Verdana" w:hAnsi="Verdana"/>
        </w:rPr>
      </w:pPr>
      <w:r w:rsidRPr="00554937">
        <w:rPr>
          <w:rFonts w:ascii="Verdana" w:hAnsi="Verdana"/>
        </w:rPr>
        <w:t>Inschrijver dient zich te houden aan het onderstaande format voor indienen:</w:t>
      </w:r>
    </w:p>
    <w:tbl>
      <w:tblPr>
        <w:tblStyle w:val="Tabelraster"/>
        <w:tblW w:w="0" w:type="auto"/>
        <w:tblInd w:w="0" w:type="dxa"/>
        <w:tblLook w:val="04A0" w:firstRow="1" w:lastRow="0" w:firstColumn="1" w:lastColumn="0" w:noHBand="0" w:noVBand="1"/>
      </w:tblPr>
      <w:tblGrid>
        <w:gridCol w:w="2964"/>
        <w:gridCol w:w="6324"/>
      </w:tblGrid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Onderwerp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korte beschrijving van de kans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Op welke wijze draagt deze kans bij aan het realiseren van één of meerdere uitgangspunten / omschrijving van de opdracht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concrete uitwerking met verwijzing naar uitgangspunt / eis / gunningscriterium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Onderbouwing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SMART beschrijven dat de kans inderdaad toegevoegde waarde biedt voor opdrachtgever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Impact op prijs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wat zijn de kosten van invulling van de kans en hoe is er voor Opdrachtgever een positieve businesscase van te maken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Impact op tijd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binnen welke tijdstermijn kan de kans succesvol worden geïmplementeerd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Gestandsdoening termijn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tot welk moment kan Opdrachtgever deze kans afnemen ? &gt;</w:t>
            </w:r>
          </w:p>
        </w:tc>
      </w:tr>
      <w:tr w:rsidR="00554937" w:rsidRPr="00554937" w:rsidTr="00554937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  <w:b/>
                <w:bCs/>
              </w:rPr>
            </w:pPr>
            <w:r w:rsidRPr="00554937">
              <w:rPr>
                <w:rFonts w:ascii="Verdana" w:hAnsi="Verdana"/>
                <w:b/>
                <w:bCs/>
              </w:rPr>
              <w:t>Evaluatie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937" w:rsidRPr="00554937" w:rsidRDefault="00554937">
            <w:pPr>
              <w:rPr>
                <w:rFonts w:ascii="Verdana" w:hAnsi="Verdana"/>
              </w:rPr>
            </w:pPr>
            <w:r w:rsidRPr="00554937">
              <w:rPr>
                <w:rFonts w:ascii="Verdana" w:hAnsi="Verdana"/>
              </w:rPr>
              <w:t>&lt; hoe wordt de kans na realisatie geëvalueerd en is bijsturing mogelijk &gt;</w:t>
            </w:r>
          </w:p>
        </w:tc>
      </w:tr>
    </w:tbl>
    <w:p w:rsidR="00554937" w:rsidRPr="00554937" w:rsidRDefault="00554937" w:rsidP="00554937"/>
    <w:sectPr w:rsidR="00554937" w:rsidRPr="00554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834F7"/>
    <w:multiLevelType w:val="hybridMultilevel"/>
    <w:tmpl w:val="B0B2306A"/>
    <w:lvl w:ilvl="0" w:tplc="6C26639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937"/>
    <w:rsid w:val="000013CA"/>
    <w:rsid w:val="00021E24"/>
    <w:rsid w:val="00044A66"/>
    <w:rsid w:val="00052DB2"/>
    <w:rsid w:val="00077B83"/>
    <w:rsid w:val="000B6EC6"/>
    <w:rsid w:val="000B7E5A"/>
    <w:rsid w:val="000D3126"/>
    <w:rsid w:val="000F5B47"/>
    <w:rsid w:val="00107529"/>
    <w:rsid w:val="0014198F"/>
    <w:rsid w:val="001432BA"/>
    <w:rsid w:val="001A2995"/>
    <w:rsid w:val="001B2EC3"/>
    <w:rsid w:val="001E6A0B"/>
    <w:rsid w:val="001F4654"/>
    <w:rsid w:val="0021202C"/>
    <w:rsid w:val="002631A0"/>
    <w:rsid w:val="002757FF"/>
    <w:rsid w:val="002A7213"/>
    <w:rsid w:val="002C7742"/>
    <w:rsid w:val="002D00C9"/>
    <w:rsid w:val="00320B2E"/>
    <w:rsid w:val="00337BA6"/>
    <w:rsid w:val="003441B0"/>
    <w:rsid w:val="0034491C"/>
    <w:rsid w:val="003C28A3"/>
    <w:rsid w:val="003C7827"/>
    <w:rsid w:val="003F1368"/>
    <w:rsid w:val="003F4776"/>
    <w:rsid w:val="0040293C"/>
    <w:rsid w:val="0040766C"/>
    <w:rsid w:val="0043015F"/>
    <w:rsid w:val="00436626"/>
    <w:rsid w:val="00444BF3"/>
    <w:rsid w:val="00460B49"/>
    <w:rsid w:val="004878A0"/>
    <w:rsid w:val="004B6F10"/>
    <w:rsid w:val="004E4561"/>
    <w:rsid w:val="005004E9"/>
    <w:rsid w:val="005004F9"/>
    <w:rsid w:val="00527B5D"/>
    <w:rsid w:val="00530AFF"/>
    <w:rsid w:val="00533A49"/>
    <w:rsid w:val="00534519"/>
    <w:rsid w:val="00544CFF"/>
    <w:rsid w:val="00554937"/>
    <w:rsid w:val="0057533C"/>
    <w:rsid w:val="005A54CB"/>
    <w:rsid w:val="005C5ACE"/>
    <w:rsid w:val="005E41D2"/>
    <w:rsid w:val="005E5F2C"/>
    <w:rsid w:val="006537E5"/>
    <w:rsid w:val="006D29A0"/>
    <w:rsid w:val="006D7611"/>
    <w:rsid w:val="006E0714"/>
    <w:rsid w:val="006F3D0C"/>
    <w:rsid w:val="00711B73"/>
    <w:rsid w:val="00740604"/>
    <w:rsid w:val="007868C9"/>
    <w:rsid w:val="007B641B"/>
    <w:rsid w:val="007E4DF5"/>
    <w:rsid w:val="007F5C6D"/>
    <w:rsid w:val="00801EF1"/>
    <w:rsid w:val="00823C4B"/>
    <w:rsid w:val="00824906"/>
    <w:rsid w:val="00854767"/>
    <w:rsid w:val="00870EC3"/>
    <w:rsid w:val="008C6A6A"/>
    <w:rsid w:val="008E05C3"/>
    <w:rsid w:val="00900252"/>
    <w:rsid w:val="00912EAD"/>
    <w:rsid w:val="00934B7E"/>
    <w:rsid w:val="00964DAC"/>
    <w:rsid w:val="00990DE9"/>
    <w:rsid w:val="00996DEC"/>
    <w:rsid w:val="009C4A3C"/>
    <w:rsid w:val="009F3C0D"/>
    <w:rsid w:val="009F4A85"/>
    <w:rsid w:val="00A06384"/>
    <w:rsid w:val="00A20EE0"/>
    <w:rsid w:val="00A27864"/>
    <w:rsid w:val="00A6543B"/>
    <w:rsid w:val="00A733C0"/>
    <w:rsid w:val="00A865E7"/>
    <w:rsid w:val="00AE4E26"/>
    <w:rsid w:val="00AE68DB"/>
    <w:rsid w:val="00B076B6"/>
    <w:rsid w:val="00B264B0"/>
    <w:rsid w:val="00B55791"/>
    <w:rsid w:val="00BC2A7D"/>
    <w:rsid w:val="00BC6C42"/>
    <w:rsid w:val="00BE353F"/>
    <w:rsid w:val="00BF7131"/>
    <w:rsid w:val="00C165E4"/>
    <w:rsid w:val="00C76AD5"/>
    <w:rsid w:val="00C77009"/>
    <w:rsid w:val="00C902F2"/>
    <w:rsid w:val="00C968E9"/>
    <w:rsid w:val="00CB733A"/>
    <w:rsid w:val="00CF30BE"/>
    <w:rsid w:val="00D01879"/>
    <w:rsid w:val="00D15241"/>
    <w:rsid w:val="00D93B59"/>
    <w:rsid w:val="00DC58DF"/>
    <w:rsid w:val="00DD08E9"/>
    <w:rsid w:val="00DD10A5"/>
    <w:rsid w:val="00E20B9F"/>
    <w:rsid w:val="00E22766"/>
    <w:rsid w:val="00E65EEE"/>
    <w:rsid w:val="00E81E3A"/>
    <w:rsid w:val="00E940B8"/>
    <w:rsid w:val="00EE31C0"/>
    <w:rsid w:val="00F06952"/>
    <w:rsid w:val="00F11FBF"/>
    <w:rsid w:val="00F313DD"/>
    <w:rsid w:val="00F63D4A"/>
    <w:rsid w:val="00FC11A6"/>
    <w:rsid w:val="00FC5CCD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54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54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554937"/>
    <w:pPr>
      <w:spacing w:after="160" w:line="256" w:lineRule="auto"/>
      <w:ind w:left="720"/>
      <w:contextualSpacing/>
    </w:pPr>
  </w:style>
  <w:style w:type="table" w:styleId="Tabelraster">
    <w:name w:val="Table Grid"/>
    <w:basedOn w:val="Standaardtabel"/>
    <w:uiPriority w:val="39"/>
    <w:rsid w:val="005549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54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54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554937"/>
    <w:pPr>
      <w:spacing w:after="160" w:line="256" w:lineRule="auto"/>
      <w:ind w:left="720"/>
      <w:contextualSpacing/>
    </w:pPr>
  </w:style>
  <w:style w:type="table" w:styleId="Tabelraster">
    <w:name w:val="Table Grid"/>
    <w:basedOn w:val="Standaardtabel"/>
    <w:uiPriority w:val="39"/>
    <w:rsid w:val="005549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662D6CF6.dotm</Template>
  <TotalTime>0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ntetteroo</dc:creator>
  <cp:lastModifiedBy>sboogaard</cp:lastModifiedBy>
  <cp:revision>2</cp:revision>
  <dcterms:created xsi:type="dcterms:W3CDTF">2020-05-03T18:37:00Z</dcterms:created>
  <dcterms:modified xsi:type="dcterms:W3CDTF">2020-05-03T18:37:00Z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Auteur">
    <vt:lpwstr>Nikki Tetteroo, Procesautomatisering</vt:lpwstr>
  </property>
  <property fmtid="{D5CDD505-2E9C-101B-9397-08002B2CF9AE}" pid="3" name="dmsRegistratienummer">
    <vt:lpwstr>20.033765</vt:lpwstr>
  </property>
  <property fmtid="{D5CDD505-2E9C-101B-9397-08002B2CF9AE}" pid="4" name="CORSA_GUID">
    <vt:lpwstr>f477091f-3ebc-32a3-6814-90322cb86bad</vt:lpwstr>
  </property>
  <property fmtid="{D5CDD505-2E9C-101B-9397-08002B2CF9AE}" pid="5" name="CORSA_OBJECTYPE">
    <vt:lpwstr>S</vt:lpwstr>
  </property>
  <property fmtid="{D5CDD505-2E9C-101B-9397-08002B2CF9AE}" pid="6" name="CORSA_OBJECTID">
    <vt:lpwstr>20.033765</vt:lpwstr>
  </property>
  <property fmtid="{D5CDD505-2E9C-101B-9397-08002B2CF9AE}" pid="7" name="CORSA_VERSION">
    <vt:lpwstr>1</vt:lpwstr>
  </property>
</Properties>
</file>